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2B" w:rsidRPr="00161382" w:rsidRDefault="00FE6C2B" w:rsidP="00161382">
      <w:pPr>
        <w:jc w:val="center"/>
        <w:rPr>
          <w:b/>
          <w:sz w:val="28"/>
        </w:rPr>
      </w:pPr>
      <w:r w:rsidRPr="00FE6C2B">
        <w:rPr>
          <w:b/>
          <w:sz w:val="24"/>
          <w:szCs w:val="24"/>
        </w:rPr>
        <w:t xml:space="preserve">America, </w:t>
      </w:r>
      <w:r w:rsidR="00161382">
        <w:rPr>
          <w:b/>
          <w:sz w:val="24"/>
          <w:szCs w:val="24"/>
        </w:rPr>
        <w:t>“</w:t>
      </w:r>
      <w:r w:rsidRPr="00FE6C2B">
        <w:rPr>
          <w:b/>
          <w:sz w:val="24"/>
          <w:szCs w:val="24"/>
        </w:rPr>
        <w:t>the b</w:t>
      </w:r>
      <w:r w:rsidR="00161382">
        <w:rPr>
          <w:b/>
          <w:sz w:val="24"/>
          <w:szCs w:val="24"/>
        </w:rPr>
        <w:t xml:space="preserve">attles within” </w:t>
      </w:r>
      <w:bookmarkStart w:id="0" w:name="_GoBack"/>
      <w:bookmarkEnd w:id="0"/>
      <w:r w:rsidRPr="00FE6C2B">
        <w:rPr>
          <w:b/>
          <w:sz w:val="24"/>
          <w:szCs w:val="24"/>
        </w:rPr>
        <w:t xml:space="preserve"> documentary project</w:t>
      </w:r>
    </w:p>
    <w:p w:rsidR="003E6653" w:rsidRDefault="00A259FF" w:rsidP="00FE6C2B">
      <w:pPr>
        <w:pStyle w:val="NoSpacing"/>
      </w:pPr>
      <w:r>
        <w:t>Topic:</w:t>
      </w:r>
      <w:r w:rsidR="003E6653">
        <w:tab/>
      </w:r>
      <w:r w:rsidR="006E63BD">
        <w:tab/>
      </w:r>
      <w:r w:rsidR="003E6653">
        <w:tab/>
      </w:r>
      <w:r w:rsidR="003E6653">
        <w:tab/>
      </w:r>
      <w:r w:rsidR="003E6653">
        <w:tab/>
      </w:r>
      <w:r w:rsidR="003E6653">
        <w:tab/>
      </w:r>
      <w:r>
        <w:t>Group</w:t>
      </w:r>
      <w:r w:rsidR="003E6653">
        <w:tab/>
        <w:t>Name</w:t>
      </w:r>
      <w:r>
        <w:t>s</w:t>
      </w:r>
      <w:r w:rsidR="003E6653">
        <w:t>:</w:t>
      </w:r>
      <w:r w:rsidR="003E6653">
        <w:tab/>
      </w:r>
      <w:r w:rsidR="00277E47">
        <w:tab/>
      </w:r>
    </w:p>
    <w:p w:rsidR="003E6653" w:rsidRDefault="003E6653" w:rsidP="001D2F32">
      <w:pPr>
        <w:pStyle w:val="NoSpacing"/>
        <w:jc w:val="center"/>
      </w:pPr>
    </w:p>
    <w:tbl>
      <w:tblPr>
        <w:tblStyle w:val="TableGrid"/>
        <w:tblW w:w="10564" w:type="dxa"/>
        <w:tblInd w:w="-459" w:type="dxa"/>
        <w:tblLook w:val="04A0" w:firstRow="1" w:lastRow="0" w:firstColumn="1" w:lastColumn="0" w:noHBand="0" w:noVBand="1"/>
      </w:tblPr>
      <w:tblGrid>
        <w:gridCol w:w="1050"/>
        <w:gridCol w:w="3244"/>
        <w:gridCol w:w="1082"/>
        <w:gridCol w:w="1082"/>
        <w:gridCol w:w="4106"/>
      </w:tblGrid>
      <w:tr w:rsidR="000A3C80" w:rsidRPr="009F55A9" w:rsidTr="00754A6F">
        <w:tc>
          <w:tcPr>
            <w:tcW w:w="1050" w:type="dxa"/>
          </w:tcPr>
          <w:p w:rsidR="000A3C80" w:rsidRDefault="000A3C80" w:rsidP="009F55A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45" w:type="dxa"/>
            <w:vAlign w:val="center"/>
          </w:tcPr>
          <w:p w:rsidR="000A3C80" w:rsidRDefault="00650E13" w:rsidP="009F55A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Presentation</w:t>
            </w:r>
          </w:p>
          <w:p w:rsidR="000A3C80" w:rsidRPr="009F55A9" w:rsidRDefault="000A3C80" w:rsidP="00BF47F2">
            <w:pPr>
              <w:pStyle w:val="NoSpacing"/>
              <w:jc w:val="center"/>
              <w:rPr>
                <w:b/>
              </w:rPr>
            </w:pPr>
            <w:r w:rsidRPr="009F55A9">
              <w:rPr>
                <w:b/>
              </w:rPr>
              <w:t>Criteria</w:t>
            </w:r>
          </w:p>
        </w:tc>
        <w:tc>
          <w:tcPr>
            <w:tcW w:w="1082" w:type="dxa"/>
            <w:vAlign w:val="center"/>
          </w:tcPr>
          <w:p w:rsidR="005C1EBB" w:rsidRPr="009F55A9" w:rsidRDefault="005C1EBB" w:rsidP="005C1EB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Allocated</w:t>
            </w:r>
          </w:p>
          <w:p w:rsidR="000A3C80" w:rsidRPr="009F55A9" w:rsidRDefault="005C1EBB" w:rsidP="005C1EBB">
            <w:pPr>
              <w:pStyle w:val="NoSpacing"/>
              <w:jc w:val="center"/>
              <w:rPr>
                <w:b/>
              </w:rPr>
            </w:pPr>
            <w:r w:rsidRPr="009F55A9">
              <w:rPr>
                <w:b/>
              </w:rPr>
              <w:t>Mark</w:t>
            </w:r>
            <w:r>
              <w:rPr>
                <w:b/>
              </w:rPr>
              <w:t>s</w:t>
            </w:r>
          </w:p>
        </w:tc>
        <w:tc>
          <w:tcPr>
            <w:tcW w:w="1079" w:type="dxa"/>
            <w:vAlign w:val="center"/>
          </w:tcPr>
          <w:p w:rsidR="005C1EBB" w:rsidRPr="009F55A9" w:rsidRDefault="005C1EBB" w:rsidP="005C1EB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Students</w:t>
            </w:r>
            <w:r w:rsidR="00161382">
              <w:rPr>
                <w:b/>
              </w:rPr>
              <w:t>’</w:t>
            </w:r>
          </w:p>
          <w:p w:rsidR="000A3C80" w:rsidRPr="009F55A9" w:rsidRDefault="005C1EBB" w:rsidP="005C1EB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Mark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:rsidR="000A3C80" w:rsidRPr="009F55A9" w:rsidRDefault="000A3C80" w:rsidP="009F55A9">
            <w:pPr>
              <w:pStyle w:val="NoSpacing"/>
              <w:jc w:val="center"/>
              <w:rPr>
                <w:b/>
              </w:rPr>
            </w:pPr>
            <w:r w:rsidRPr="009F55A9">
              <w:rPr>
                <w:b/>
              </w:rPr>
              <w:t>Comments</w:t>
            </w:r>
          </w:p>
        </w:tc>
      </w:tr>
      <w:tr w:rsidR="000A3C80" w:rsidTr="00754A6F">
        <w:tc>
          <w:tcPr>
            <w:tcW w:w="1050" w:type="dxa"/>
            <w:vMerge w:val="restart"/>
            <w:textDirection w:val="btLr"/>
            <w:vAlign w:val="center"/>
          </w:tcPr>
          <w:p w:rsidR="000A3C80" w:rsidRDefault="006B05CB" w:rsidP="006B05CB">
            <w:pPr>
              <w:pStyle w:val="NoSpacing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Mini documentary</w:t>
            </w:r>
          </w:p>
          <w:p w:rsidR="00515EF1" w:rsidRPr="00515EF1" w:rsidRDefault="00FE6C2B" w:rsidP="00083847">
            <w:pPr>
              <w:pStyle w:val="NoSpacing"/>
              <w:ind w:left="113" w:right="113"/>
              <w:jc w:val="center"/>
            </w:pPr>
            <w:r>
              <w:rPr>
                <w:sz w:val="24"/>
              </w:rPr>
              <w:t xml:space="preserve">Research, Audio Visual </w:t>
            </w:r>
            <w:r w:rsidR="00515EF1">
              <w:rPr>
                <w:sz w:val="24"/>
              </w:rPr>
              <w:t>Presentation, Bibliography</w:t>
            </w:r>
          </w:p>
        </w:tc>
        <w:tc>
          <w:tcPr>
            <w:tcW w:w="3245" w:type="dxa"/>
            <w:vAlign w:val="center"/>
          </w:tcPr>
          <w:p w:rsidR="000A3C80" w:rsidRDefault="000A3C80" w:rsidP="0017608B">
            <w:pPr>
              <w:pStyle w:val="NoSpacing"/>
            </w:pPr>
            <w:r w:rsidRPr="00515EF1">
              <w:rPr>
                <w:b/>
              </w:rPr>
              <w:t>Knowledge</w:t>
            </w:r>
          </w:p>
          <w:p w:rsidR="006E63BD" w:rsidRDefault="000A3C80" w:rsidP="0017608B">
            <w:pPr>
              <w:rPr>
                <w:rFonts w:ascii="Garamond" w:hAnsi="Garamond"/>
              </w:rPr>
            </w:pPr>
            <w:r>
              <w:t>-</w:t>
            </w:r>
            <w:r w:rsidR="006B05CB">
              <w:rPr>
                <w:rFonts w:ascii="Garamond" w:hAnsi="Garamond"/>
              </w:rPr>
              <w:t>topic</w:t>
            </w:r>
            <w:r w:rsidRPr="00CE02CF">
              <w:rPr>
                <w:rFonts w:ascii="Garamond" w:hAnsi="Garamond"/>
              </w:rPr>
              <w:t xml:space="preserve"> has been </w:t>
            </w:r>
            <w:r w:rsidR="006E63BD">
              <w:rPr>
                <w:rFonts w:ascii="Garamond" w:hAnsi="Garamond"/>
              </w:rPr>
              <w:t>researched</w:t>
            </w:r>
            <w:r w:rsidRPr="00CE02CF">
              <w:rPr>
                <w:rFonts w:ascii="Garamond" w:hAnsi="Garamond"/>
              </w:rPr>
              <w:t xml:space="preserve"> </w:t>
            </w:r>
          </w:p>
          <w:p w:rsidR="000A3C80" w:rsidRPr="00CE02CF" w:rsidRDefault="006E63BD" w:rsidP="0017608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-presentation is</w:t>
            </w:r>
            <w:r w:rsidR="000A3C80" w:rsidRPr="00CE02CF">
              <w:rPr>
                <w:rFonts w:ascii="Garamond" w:hAnsi="Garamond"/>
              </w:rPr>
              <w:t xml:space="preserve"> accurate and informative</w:t>
            </w:r>
          </w:p>
          <w:p w:rsidR="000A3C80" w:rsidRDefault="000A3C80" w:rsidP="0017608B">
            <w:pPr>
              <w:pStyle w:val="NoSpacing"/>
            </w:pPr>
          </w:p>
        </w:tc>
        <w:tc>
          <w:tcPr>
            <w:tcW w:w="1082" w:type="dxa"/>
            <w:vAlign w:val="center"/>
          </w:tcPr>
          <w:p w:rsidR="000A3C80" w:rsidRPr="006E63BD" w:rsidRDefault="005C1EBB" w:rsidP="005C1EBB">
            <w:pPr>
              <w:pStyle w:val="NoSpacing"/>
              <w:jc w:val="center"/>
              <w:rPr>
                <w:b/>
                <w:sz w:val="26"/>
              </w:rPr>
            </w:pPr>
            <w:r w:rsidRPr="006E63BD">
              <w:rPr>
                <w:b/>
                <w:sz w:val="26"/>
              </w:rPr>
              <w:t>20</w:t>
            </w:r>
          </w:p>
        </w:tc>
        <w:tc>
          <w:tcPr>
            <w:tcW w:w="1079" w:type="dxa"/>
          </w:tcPr>
          <w:p w:rsidR="000A3C80" w:rsidRDefault="000A3C80" w:rsidP="009F55A9">
            <w:pPr>
              <w:pStyle w:val="NoSpacing"/>
            </w:pPr>
          </w:p>
        </w:tc>
        <w:tc>
          <w:tcPr>
            <w:tcW w:w="4108" w:type="dxa"/>
            <w:tcBorders>
              <w:bottom w:val="nil"/>
            </w:tcBorders>
          </w:tcPr>
          <w:p w:rsidR="000A3C80" w:rsidRDefault="000A3C80" w:rsidP="009F55A9">
            <w:pPr>
              <w:pStyle w:val="NoSpacing"/>
            </w:pPr>
          </w:p>
        </w:tc>
      </w:tr>
      <w:tr w:rsidR="000A3C80" w:rsidTr="00754A6F">
        <w:trPr>
          <w:trHeight w:val="1371"/>
        </w:trPr>
        <w:tc>
          <w:tcPr>
            <w:tcW w:w="1050" w:type="dxa"/>
            <w:vMerge/>
          </w:tcPr>
          <w:p w:rsidR="000A3C80" w:rsidRDefault="000A3C80" w:rsidP="009F55A9">
            <w:pPr>
              <w:pStyle w:val="NoSpacing"/>
            </w:pPr>
          </w:p>
        </w:tc>
        <w:tc>
          <w:tcPr>
            <w:tcW w:w="3245" w:type="dxa"/>
            <w:vAlign w:val="center"/>
          </w:tcPr>
          <w:p w:rsidR="000A3C80" w:rsidRDefault="000A3C80" w:rsidP="0017608B">
            <w:pPr>
              <w:pStyle w:val="NoSpacing"/>
            </w:pPr>
            <w:r w:rsidRPr="00515EF1">
              <w:rPr>
                <w:b/>
              </w:rPr>
              <w:t>Communication</w:t>
            </w:r>
          </w:p>
          <w:p w:rsidR="000A3C80" w:rsidRDefault="000A3C80" w:rsidP="0017608B">
            <w:pPr>
              <w:pStyle w:val="NoSpacing"/>
              <w:rPr>
                <w:rFonts w:ascii="Garamond" w:hAnsi="Garamond"/>
              </w:rPr>
            </w:pPr>
            <w:r>
              <w:t>-</w:t>
            </w:r>
            <w:r w:rsidR="006E63BD">
              <w:rPr>
                <w:rFonts w:ascii="Garamond" w:hAnsi="Garamond"/>
              </w:rPr>
              <w:t>p</w:t>
            </w:r>
            <w:r w:rsidRPr="009F55A9">
              <w:rPr>
                <w:rFonts w:ascii="Garamond" w:hAnsi="Garamond"/>
              </w:rPr>
              <w:t>rese</w:t>
            </w:r>
            <w:r>
              <w:rPr>
                <w:rFonts w:ascii="Garamond" w:hAnsi="Garamond"/>
              </w:rPr>
              <w:t>ntation effecti</w:t>
            </w:r>
            <w:r w:rsidR="006E63BD">
              <w:rPr>
                <w:rFonts w:ascii="Garamond" w:hAnsi="Garamond"/>
              </w:rPr>
              <w:t xml:space="preserve">vely conveys information with </w:t>
            </w:r>
            <w:r>
              <w:rPr>
                <w:rFonts w:ascii="Garamond" w:hAnsi="Garamond"/>
              </w:rPr>
              <w:t>clarity and confidence</w:t>
            </w:r>
          </w:p>
          <w:p w:rsidR="00FE6C2B" w:rsidRDefault="00FE6C2B" w:rsidP="0017608B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a variety of audio visual elements are incorporated to enhance the presentation</w:t>
            </w:r>
          </w:p>
          <w:p w:rsidR="00FE6C2B" w:rsidRPr="00754A6F" w:rsidRDefault="00FE6C2B" w:rsidP="0017608B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the presentation is engaging </w:t>
            </w:r>
          </w:p>
        </w:tc>
        <w:tc>
          <w:tcPr>
            <w:tcW w:w="1082" w:type="dxa"/>
            <w:vAlign w:val="center"/>
          </w:tcPr>
          <w:p w:rsidR="000A3C80" w:rsidRPr="006E63BD" w:rsidRDefault="00FE6C2B" w:rsidP="005C1EBB">
            <w:pPr>
              <w:pStyle w:val="NoSpacing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  <w:tc>
          <w:tcPr>
            <w:tcW w:w="1079" w:type="dxa"/>
          </w:tcPr>
          <w:p w:rsidR="000A3C80" w:rsidRDefault="000A3C80" w:rsidP="009F55A9">
            <w:pPr>
              <w:pStyle w:val="NoSpacing"/>
            </w:pPr>
          </w:p>
        </w:tc>
        <w:tc>
          <w:tcPr>
            <w:tcW w:w="4108" w:type="dxa"/>
            <w:tcBorders>
              <w:top w:val="nil"/>
              <w:bottom w:val="nil"/>
            </w:tcBorders>
          </w:tcPr>
          <w:p w:rsidR="000A3C80" w:rsidRDefault="000A3C80" w:rsidP="009F55A9">
            <w:pPr>
              <w:pStyle w:val="NoSpacing"/>
            </w:pPr>
          </w:p>
        </w:tc>
      </w:tr>
      <w:tr w:rsidR="000A3C80" w:rsidTr="00754A6F">
        <w:trPr>
          <w:trHeight w:val="1121"/>
        </w:trPr>
        <w:tc>
          <w:tcPr>
            <w:tcW w:w="1050" w:type="dxa"/>
            <w:vMerge/>
          </w:tcPr>
          <w:p w:rsidR="000A3C80" w:rsidRDefault="000A3C80" w:rsidP="009F55A9">
            <w:pPr>
              <w:pStyle w:val="NoSpacing"/>
            </w:pPr>
          </w:p>
        </w:tc>
        <w:tc>
          <w:tcPr>
            <w:tcW w:w="3245" w:type="dxa"/>
            <w:vAlign w:val="center"/>
          </w:tcPr>
          <w:p w:rsidR="000A3C80" w:rsidRDefault="000A3C80" w:rsidP="0017608B">
            <w:pPr>
              <w:pStyle w:val="NoSpacing"/>
            </w:pPr>
            <w:r w:rsidRPr="00515EF1">
              <w:rPr>
                <w:b/>
              </w:rPr>
              <w:t>Thinking</w:t>
            </w:r>
          </w:p>
          <w:p w:rsidR="000A3C80" w:rsidRPr="00754A6F" w:rsidRDefault="000A3C80" w:rsidP="006B05CB">
            <w:pPr>
              <w:pStyle w:val="NoSpacing"/>
              <w:rPr>
                <w:rFonts w:ascii="Garamond" w:hAnsi="Garamond"/>
              </w:rPr>
            </w:pPr>
            <w:r w:rsidRPr="00CE02CF">
              <w:rPr>
                <w:rFonts w:ascii="Garamond" w:hAnsi="Garamond"/>
              </w:rPr>
              <w:t>-</w:t>
            </w:r>
            <w:r w:rsidR="006E63BD">
              <w:rPr>
                <w:rFonts w:ascii="Garamond" w:hAnsi="Garamond"/>
              </w:rPr>
              <w:t>p</w:t>
            </w:r>
            <w:r>
              <w:rPr>
                <w:rFonts w:ascii="Garamond" w:hAnsi="Garamond"/>
              </w:rPr>
              <w:t>resentation</w:t>
            </w:r>
            <w:r w:rsidRPr="00CE02CF">
              <w:rPr>
                <w:rFonts w:ascii="Garamond" w:hAnsi="Garamond"/>
              </w:rPr>
              <w:t xml:space="preserve"> </w:t>
            </w:r>
            <w:r w:rsidR="006E63BD">
              <w:rPr>
                <w:rFonts w:ascii="Garamond" w:hAnsi="Garamond"/>
              </w:rPr>
              <w:t>explains</w:t>
            </w:r>
            <w:r w:rsidRPr="00CE02CF">
              <w:rPr>
                <w:rFonts w:ascii="Garamond" w:hAnsi="Garamond"/>
              </w:rPr>
              <w:t xml:space="preserve"> the significance of the</w:t>
            </w:r>
            <w:r w:rsidR="006B05CB">
              <w:rPr>
                <w:rFonts w:ascii="Garamond" w:hAnsi="Garamond"/>
              </w:rPr>
              <w:t xml:space="preserve"> topic</w:t>
            </w:r>
          </w:p>
        </w:tc>
        <w:tc>
          <w:tcPr>
            <w:tcW w:w="1082" w:type="dxa"/>
            <w:vAlign w:val="center"/>
          </w:tcPr>
          <w:p w:rsidR="000A3C80" w:rsidRPr="006E63BD" w:rsidRDefault="005C1EBB" w:rsidP="002F7F5C">
            <w:pPr>
              <w:pStyle w:val="NoSpacing"/>
              <w:jc w:val="center"/>
              <w:rPr>
                <w:b/>
                <w:sz w:val="26"/>
              </w:rPr>
            </w:pPr>
            <w:r w:rsidRPr="006E63BD">
              <w:rPr>
                <w:b/>
                <w:sz w:val="26"/>
              </w:rPr>
              <w:t>1</w:t>
            </w:r>
            <w:r w:rsidR="006B05CB">
              <w:rPr>
                <w:b/>
                <w:sz w:val="26"/>
              </w:rPr>
              <w:t>0</w:t>
            </w:r>
          </w:p>
        </w:tc>
        <w:tc>
          <w:tcPr>
            <w:tcW w:w="1079" w:type="dxa"/>
          </w:tcPr>
          <w:p w:rsidR="000A3C80" w:rsidRDefault="000A3C80" w:rsidP="009F55A9">
            <w:pPr>
              <w:pStyle w:val="NoSpacing"/>
            </w:pPr>
          </w:p>
        </w:tc>
        <w:tc>
          <w:tcPr>
            <w:tcW w:w="4108" w:type="dxa"/>
            <w:tcBorders>
              <w:top w:val="nil"/>
              <w:bottom w:val="nil"/>
            </w:tcBorders>
          </w:tcPr>
          <w:p w:rsidR="000A3C80" w:rsidRDefault="000A3C80" w:rsidP="009F55A9">
            <w:pPr>
              <w:pStyle w:val="NoSpacing"/>
            </w:pPr>
          </w:p>
        </w:tc>
      </w:tr>
      <w:tr w:rsidR="00754A6F" w:rsidTr="00754A6F">
        <w:trPr>
          <w:trHeight w:val="1407"/>
        </w:trPr>
        <w:tc>
          <w:tcPr>
            <w:tcW w:w="1050" w:type="dxa"/>
            <w:vMerge/>
          </w:tcPr>
          <w:p w:rsidR="00754A6F" w:rsidRDefault="00754A6F" w:rsidP="009F55A9">
            <w:pPr>
              <w:pStyle w:val="NoSpacing"/>
            </w:pPr>
          </w:p>
        </w:tc>
        <w:tc>
          <w:tcPr>
            <w:tcW w:w="3245" w:type="dxa"/>
            <w:vAlign w:val="center"/>
          </w:tcPr>
          <w:p w:rsidR="00754A6F" w:rsidRDefault="00754A6F" w:rsidP="00754A6F">
            <w:pPr>
              <w:pStyle w:val="NoSpacing"/>
            </w:pPr>
            <w:r w:rsidRPr="00515EF1">
              <w:rPr>
                <w:b/>
              </w:rPr>
              <w:t>Application</w:t>
            </w:r>
          </w:p>
          <w:p w:rsidR="00754A6F" w:rsidRPr="00CE02CF" w:rsidRDefault="00754A6F" w:rsidP="00754A6F">
            <w:pPr>
              <w:rPr>
                <w:rFonts w:ascii="Garamond" w:hAnsi="Garamond"/>
              </w:rPr>
            </w:pPr>
            <w:r w:rsidRPr="00CE02CF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>properly formatted b</w:t>
            </w:r>
            <w:r w:rsidRPr="00CE02CF">
              <w:rPr>
                <w:rFonts w:ascii="Garamond" w:hAnsi="Garamond"/>
              </w:rPr>
              <w:t>ibliography</w:t>
            </w:r>
            <w:r>
              <w:rPr>
                <w:rFonts w:ascii="Garamond" w:hAnsi="Garamond"/>
              </w:rPr>
              <w:t xml:space="preserve"> that shows breadth of research</w:t>
            </w:r>
          </w:p>
          <w:p w:rsidR="00754A6F" w:rsidRPr="00754A6F" w:rsidRDefault="00754A6F" w:rsidP="00754A6F">
            <w:pPr>
              <w:rPr>
                <w:rFonts w:ascii="Garamond" w:hAnsi="Garamond"/>
              </w:rPr>
            </w:pPr>
          </w:p>
        </w:tc>
        <w:tc>
          <w:tcPr>
            <w:tcW w:w="1082" w:type="dxa"/>
            <w:vAlign w:val="center"/>
          </w:tcPr>
          <w:p w:rsidR="00754A6F" w:rsidRPr="006E63BD" w:rsidRDefault="00A259FF" w:rsidP="005C1EBB">
            <w:pPr>
              <w:pStyle w:val="NoSpacing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754A6F" w:rsidRPr="006E63BD">
              <w:rPr>
                <w:b/>
                <w:sz w:val="26"/>
              </w:rPr>
              <w:t>0</w:t>
            </w:r>
          </w:p>
        </w:tc>
        <w:tc>
          <w:tcPr>
            <w:tcW w:w="1079" w:type="dxa"/>
          </w:tcPr>
          <w:p w:rsidR="00754A6F" w:rsidRDefault="00754A6F" w:rsidP="009F55A9">
            <w:pPr>
              <w:pStyle w:val="NoSpacing"/>
            </w:pPr>
          </w:p>
        </w:tc>
        <w:tc>
          <w:tcPr>
            <w:tcW w:w="4108" w:type="dxa"/>
            <w:tcBorders>
              <w:top w:val="nil"/>
            </w:tcBorders>
          </w:tcPr>
          <w:p w:rsidR="00754A6F" w:rsidRDefault="00754A6F" w:rsidP="0058557E">
            <w:pPr>
              <w:pStyle w:val="NoSpacing"/>
            </w:pPr>
          </w:p>
        </w:tc>
      </w:tr>
      <w:tr w:rsidR="00754A6F" w:rsidRPr="0017608B" w:rsidTr="002F7F5C">
        <w:tc>
          <w:tcPr>
            <w:tcW w:w="1050" w:type="dxa"/>
          </w:tcPr>
          <w:p w:rsidR="00754A6F" w:rsidRPr="0017608B" w:rsidRDefault="00754A6F" w:rsidP="009F55A9">
            <w:pPr>
              <w:pStyle w:val="NoSpacing"/>
              <w:rPr>
                <w:sz w:val="12"/>
              </w:rPr>
            </w:pPr>
          </w:p>
        </w:tc>
        <w:tc>
          <w:tcPr>
            <w:tcW w:w="3245" w:type="dxa"/>
            <w:vAlign w:val="center"/>
          </w:tcPr>
          <w:p w:rsidR="00754A6F" w:rsidRPr="0017608B" w:rsidRDefault="00754A6F" w:rsidP="0017608B">
            <w:pPr>
              <w:pStyle w:val="NoSpacing"/>
              <w:rPr>
                <w:sz w:val="12"/>
              </w:rPr>
            </w:pPr>
          </w:p>
        </w:tc>
        <w:tc>
          <w:tcPr>
            <w:tcW w:w="1082" w:type="dxa"/>
            <w:vAlign w:val="center"/>
          </w:tcPr>
          <w:p w:rsidR="00754A6F" w:rsidRPr="0017608B" w:rsidRDefault="00754A6F" w:rsidP="005C1EBB">
            <w:pPr>
              <w:pStyle w:val="NoSpacing"/>
              <w:jc w:val="center"/>
              <w:rPr>
                <w:b/>
                <w:sz w:val="12"/>
              </w:rPr>
            </w:pPr>
          </w:p>
        </w:tc>
        <w:tc>
          <w:tcPr>
            <w:tcW w:w="1079" w:type="dxa"/>
          </w:tcPr>
          <w:p w:rsidR="00754A6F" w:rsidRPr="0017608B" w:rsidRDefault="00754A6F" w:rsidP="009F55A9">
            <w:pPr>
              <w:pStyle w:val="NoSpacing"/>
              <w:rPr>
                <w:sz w:val="12"/>
              </w:rPr>
            </w:pP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754A6F" w:rsidRDefault="00754A6F" w:rsidP="0058557E">
            <w:pPr>
              <w:pStyle w:val="NoSpacing"/>
            </w:pPr>
          </w:p>
        </w:tc>
      </w:tr>
      <w:tr w:rsidR="00754A6F" w:rsidTr="000D6683">
        <w:trPr>
          <w:trHeight w:val="1842"/>
        </w:trPr>
        <w:tc>
          <w:tcPr>
            <w:tcW w:w="1050" w:type="dxa"/>
            <w:vMerge w:val="restart"/>
            <w:textDirection w:val="btLr"/>
            <w:vAlign w:val="center"/>
          </w:tcPr>
          <w:p w:rsidR="00754A6F" w:rsidRPr="00515EF1" w:rsidRDefault="006B05CB" w:rsidP="00515EF1">
            <w:pPr>
              <w:pStyle w:val="NoSpacing"/>
              <w:ind w:left="113" w:right="113"/>
              <w:jc w:val="center"/>
            </w:pPr>
            <w:r>
              <w:rPr>
                <w:b/>
              </w:rPr>
              <w:t>Class Handout</w:t>
            </w:r>
          </w:p>
        </w:tc>
        <w:tc>
          <w:tcPr>
            <w:tcW w:w="3245" w:type="dxa"/>
            <w:vAlign w:val="center"/>
          </w:tcPr>
          <w:p w:rsidR="00754A6F" w:rsidRDefault="00754A6F" w:rsidP="0017608B">
            <w:pPr>
              <w:pStyle w:val="NoSpacing"/>
            </w:pPr>
            <w:r w:rsidRPr="00515EF1">
              <w:rPr>
                <w:b/>
              </w:rPr>
              <w:t>Knowledge</w:t>
            </w:r>
          </w:p>
          <w:p w:rsidR="00754A6F" w:rsidRPr="00A203F9" w:rsidRDefault="00754A6F" w:rsidP="00A259FF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handout </w:t>
            </w:r>
            <w:r w:rsidR="006B05CB">
              <w:rPr>
                <w:rFonts w:ascii="Garamond" w:hAnsi="Garamond"/>
              </w:rPr>
              <w:t xml:space="preserve">effectively provides the class with an </w:t>
            </w:r>
            <w:r w:rsidR="00A259FF">
              <w:rPr>
                <w:rFonts w:ascii="Garamond" w:hAnsi="Garamond"/>
              </w:rPr>
              <w:t xml:space="preserve">accurate </w:t>
            </w:r>
            <w:r w:rsidR="006B05CB">
              <w:rPr>
                <w:rFonts w:ascii="Garamond" w:hAnsi="Garamond"/>
              </w:rPr>
              <w:t>overview of the topic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082" w:type="dxa"/>
            <w:vAlign w:val="center"/>
          </w:tcPr>
          <w:p w:rsidR="00754A6F" w:rsidRPr="006E63BD" w:rsidRDefault="00A259FF" w:rsidP="005C1EBB">
            <w:pPr>
              <w:pStyle w:val="NoSpacing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1079" w:type="dxa"/>
          </w:tcPr>
          <w:p w:rsidR="00754A6F" w:rsidRDefault="00754A6F" w:rsidP="009F55A9">
            <w:pPr>
              <w:pStyle w:val="NoSpacing"/>
            </w:pPr>
          </w:p>
        </w:tc>
        <w:tc>
          <w:tcPr>
            <w:tcW w:w="4108" w:type="dxa"/>
            <w:tcBorders>
              <w:bottom w:val="nil"/>
            </w:tcBorders>
          </w:tcPr>
          <w:p w:rsidR="00754A6F" w:rsidRDefault="00754A6F" w:rsidP="0058557E">
            <w:pPr>
              <w:pStyle w:val="NoSpacing"/>
            </w:pPr>
          </w:p>
        </w:tc>
      </w:tr>
      <w:tr w:rsidR="00754A6F" w:rsidTr="000D6683">
        <w:trPr>
          <w:trHeight w:val="1969"/>
        </w:trPr>
        <w:tc>
          <w:tcPr>
            <w:tcW w:w="1050" w:type="dxa"/>
            <w:vMerge/>
          </w:tcPr>
          <w:p w:rsidR="00754A6F" w:rsidRDefault="00754A6F" w:rsidP="009F55A9">
            <w:pPr>
              <w:pStyle w:val="NoSpacing"/>
            </w:pPr>
          </w:p>
        </w:tc>
        <w:tc>
          <w:tcPr>
            <w:tcW w:w="3245" w:type="dxa"/>
            <w:vAlign w:val="center"/>
          </w:tcPr>
          <w:p w:rsidR="00A259FF" w:rsidRPr="00A259FF" w:rsidRDefault="00754A6F" w:rsidP="00A259FF">
            <w:pPr>
              <w:pStyle w:val="NoSpacing"/>
            </w:pPr>
            <w:r w:rsidRPr="00515EF1">
              <w:rPr>
                <w:b/>
              </w:rPr>
              <w:t>Communication</w:t>
            </w:r>
          </w:p>
          <w:p w:rsidR="00754A6F" w:rsidRPr="00A203F9" w:rsidRDefault="00A259FF" w:rsidP="0017608B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handout is</w:t>
            </w:r>
            <w:r w:rsidR="00754A6F">
              <w:rPr>
                <w:rFonts w:ascii="Garamond" w:hAnsi="Garamond"/>
              </w:rPr>
              <w:t xml:space="preserve"> well organized and free of</w:t>
            </w:r>
            <w:r w:rsidR="00754A6F" w:rsidRPr="00CE02CF">
              <w:rPr>
                <w:rFonts w:ascii="Garamond" w:hAnsi="Garamond"/>
              </w:rPr>
              <w:t xml:space="preserve"> errors in spelling and grammar</w:t>
            </w:r>
            <w:r w:rsidR="00754A6F">
              <w:rPr>
                <w:rFonts w:ascii="Garamond" w:hAnsi="Garamond"/>
              </w:rPr>
              <w:t xml:space="preserve"> </w:t>
            </w:r>
          </w:p>
        </w:tc>
        <w:tc>
          <w:tcPr>
            <w:tcW w:w="1082" w:type="dxa"/>
            <w:vAlign w:val="center"/>
          </w:tcPr>
          <w:p w:rsidR="00754A6F" w:rsidRPr="006E63BD" w:rsidRDefault="00A259FF" w:rsidP="005C1EBB">
            <w:pPr>
              <w:pStyle w:val="NoSpacing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1079" w:type="dxa"/>
          </w:tcPr>
          <w:p w:rsidR="00754A6F" w:rsidRDefault="00754A6F" w:rsidP="009F55A9">
            <w:pPr>
              <w:pStyle w:val="NoSpacing"/>
            </w:pPr>
          </w:p>
        </w:tc>
        <w:tc>
          <w:tcPr>
            <w:tcW w:w="4108" w:type="dxa"/>
            <w:tcBorders>
              <w:top w:val="nil"/>
            </w:tcBorders>
          </w:tcPr>
          <w:p w:rsidR="00754A6F" w:rsidRDefault="00754A6F" w:rsidP="009F55A9">
            <w:pPr>
              <w:pStyle w:val="NoSpacing"/>
            </w:pPr>
          </w:p>
        </w:tc>
      </w:tr>
      <w:tr w:rsidR="00754A6F" w:rsidRPr="0017608B" w:rsidTr="00754A6F">
        <w:tc>
          <w:tcPr>
            <w:tcW w:w="1050" w:type="dxa"/>
          </w:tcPr>
          <w:p w:rsidR="00754A6F" w:rsidRPr="0017608B" w:rsidRDefault="00754A6F" w:rsidP="009F55A9">
            <w:pPr>
              <w:pStyle w:val="NoSpacing"/>
              <w:rPr>
                <w:sz w:val="10"/>
              </w:rPr>
            </w:pPr>
          </w:p>
        </w:tc>
        <w:tc>
          <w:tcPr>
            <w:tcW w:w="3245" w:type="dxa"/>
            <w:vAlign w:val="center"/>
          </w:tcPr>
          <w:p w:rsidR="00754A6F" w:rsidRPr="0017608B" w:rsidRDefault="00754A6F" w:rsidP="0017608B">
            <w:pPr>
              <w:pStyle w:val="NoSpacing"/>
              <w:rPr>
                <w:sz w:val="10"/>
              </w:rPr>
            </w:pPr>
          </w:p>
        </w:tc>
        <w:tc>
          <w:tcPr>
            <w:tcW w:w="1082" w:type="dxa"/>
            <w:vAlign w:val="center"/>
          </w:tcPr>
          <w:p w:rsidR="00754A6F" w:rsidRPr="0017608B" w:rsidRDefault="00754A6F" w:rsidP="005C1EBB">
            <w:pPr>
              <w:pStyle w:val="NoSpacing"/>
              <w:jc w:val="center"/>
              <w:rPr>
                <w:sz w:val="10"/>
              </w:rPr>
            </w:pPr>
          </w:p>
        </w:tc>
        <w:tc>
          <w:tcPr>
            <w:tcW w:w="1079" w:type="dxa"/>
          </w:tcPr>
          <w:p w:rsidR="00754A6F" w:rsidRPr="0017608B" w:rsidRDefault="00754A6F" w:rsidP="009F55A9">
            <w:pPr>
              <w:pStyle w:val="NoSpacing"/>
              <w:rPr>
                <w:sz w:val="10"/>
              </w:rPr>
            </w:pPr>
          </w:p>
        </w:tc>
        <w:tc>
          <w:tcPr>
            <w:tcW w:w="4108" w:type="dxa"/>
          </w:tcPr>
          <w:p w:rsidR="00754A6F" w:rsidRPr="0017608B" w:rsidRDefault="00754A6F" w:rsidP="009F55A9">
            <w:pPr>
              <w:pStyle w:val="NoSpacing"/>
              <w:rPr>
                <w:sz w:val="10"/>
              </w:rPr>
            </w:pPr>
          </w:p>
        </w:tc>
      </w:tr>
      <w:tr w:rsidR="00754A6F" w:rsidTr="00754A6F">
        <w:trPr>
          <w:trHeight w:val="627"/>
        </w:trPr>
        <w:tc>
          <w:tcPr>
            <w:tcW w:w="1050" w:type="dxa"/>
            <w:vMerge w:val="restart"/>
            <w:textDirection w:val="btLr"/>
            <w:vAlign w:val="center"/>
          </w:tcPr>
          <w:p w:rsidR="00754A6F" w:rsidRDefault="00754A6F" w:rsidP="00515EF1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Overall </w:t>
            </w:r>
          </w:p>
          <w:p w:rsidR="00754A6F" w:rsidRPr="00515EF1" w:rsidRDefault="00754A6F" w:rsidP="00515EF1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245" w:type="dxa"/>
            <w:vAlign w:val="center"/>
          </w:tcPr>
          <w:p w:rsidR="00754A6F" w:rsidRPr="006E63BD" w:rsidRDefault="00754A6F" w:rsidP="0017608B">
            <w:pPr>
              <w:pStyle w:val="NoSpacing"/>
              <w:rPr>
                <w:b/>
                <w:sz w:val="26"/>
              </w:rPr>
            </w:pPr>
            <w:r w:rsidRPr="006E63BD">
              <w:rPr>
                <w:b/>
                <w:sz w:val="26"/>
              </w:rPr>
              <w:t>Knowledge</w:t>
            </w:r>
          </w:p>
        </w:tc>
        <w:tc>
          <w:tcPr>
            <w:tcW w:w="1082" w:type="dxa"/>
            <w:vAlign w:val="center"/>
          </w:tcPr>
          <w:p w:rsidR="00754A6F" w:rsidRPr="006E63BD" w:rsidRDefault="00FE6C2B" w:rsidP="005C1EBB">
            <w:pPr>
              <w:pStyle w:val="NoSpacing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35</w:t>
            </w:r>
          </w:p>
        </w:tc>
        <w:tc>
          <w:tcPr>
            <w:tcW w:w="1079" w:type="dxa"/>
          </w:tcPr>
          <w:p w:rsidR="00754A6F" w:rsidRDefault="00754A6F" w:rsidP="009F55A9">
            <w:pPr>
              <w:pStyle w:val="NoSpacing"/>
            </w:pPr>
          </w:p>
        </w:tc>
        <w:tc>
          <w:tcPr>
            <w:tcW w:w="4108" w:type="dxa"/>
            <w:vMerge w:val="restart"/>
          </w:tcPr>
          <w:p w:rsidR="00754A6F" w:rsidRDefault="00754A6F" w:rsidP="009F55A9">
            <w:pPr>
              <w:pStyle w:val="NoSpacing"/>
            </w:pPr>
          </w:p>
        </w:tc>
      </w:tr>
      <w:tr w:rsidR="00754A6F" w:rsidTr="00754A6F">
        <w:trPr>
          <w:trHeight w:val="563"/>
        </w:trPr>
        <w:tc>
          <w:tcPr>
            <w:tcW w:w="1050" w:type="dxa"/>
            <w:vMerge/>
          </w:tcPr>
          <w:p w:rsidR="00754A6F" w:rsidRDefault="00754A6F" w:rsidP="009F55A9">
            <w:pPr>
              <w:pStyle w:val="NoSpacing"/>
            </w:pPr>
          </w:p>
        </w:tc>
        <w:tc>
          <w:tcPr>
            <w:tcW w:w="3245" w:type="dxa"/>
            <w:vAlign w:val="center"/>
          </w:tcPr>
          <w:p w:rsidR="00754A6F" w:rsidRPr="006E63BD" w:rsidRDefault="00754A6F" w:rsidP="0017608B">
            <w:pPr>
              <w:pStyle w:val="NoSpacing"/>
              <w:rPr>
                <w:b/>
                <w:sz w:val="26"/>
              </w:rPr>
            </w:pPr>
            <w:r w:rsidRPr="006E63BD">
              <w:rPr>
                <w:b/>
                <w:sz w:val="26"/>
              </w:rPr>
              <w:t>Communication</w:t>
            </w:r>
          </w:p>
        </w:tc>
        <w:tc>
          <w:tcPr>
            <w:tcW w:w="1082" w:type="dxa"/>
            <w:vAlign w:val="center"/>
          </w:tcPr>
          <w:p w:rsidR="00754A6F" w:rsidRPr="006E63BD" w:rsidRDefault="002F7F5C" w:rsidP="005C1EBB">
            <w:pPr>
              <w:pStyle w:val="NoSpacing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35</w:t>
            </w:r>
          </w:p>
        </w:tc>
        <w:tc>
          <w:tcPr>
            <w:tcW w:w="1079" w:type="dxa"/>
          </w:tcPr>
          <w:p w:rsidR="00754A6F" w:rsidRDefault="00754A6F" w:rsidP="009F55A9">
            <w:pPr>
              <w:pStyle w:val="NoSpacing"/>
            </w:pPr>
          </w:p>
        </w:tc>
        <w:tc>
          <w:tcPr>
            <w:tcW w:w="4108" w:type="dxa"/>
            <w:vMerge/>
          </w:tcPr>
          <w:p w:rsidR="00754A6F" w:rsidRDefault="00754A6F" w:rsidP="009F55A9">
            <w:pPr>
              <w:pStyle w:val="NoSpacing"/>
            </w:pPr>
          </w:p>
        </w:tc>
      </w:tr>
      <w:tr w:rsidR="00754A6F" w:rsidTr="00754A6F">
        <w:trPr>
          <w:trHeight w:val="557"/>
        </w:trPr>
        <w:tc>
          <w:tcPr>
            <w:tcW w:w="1050" w:type="dxa"/>
            <w:vMerge/>
          </w:tcPr>
          <w:p w:rsidR="00754A6F" w:rsidRDefault="00754A6F" w:rsidP="009F55A9">
            <w:pPr>
              <w:pStyle w:val="NoSpacing"/>
            </w:pPr>
          </w:p>
        </w:tc>
        <w:tc>
          <w:tcPr>
            <w:tcW w:w="3245" w:type="dxa"/>
            <w:vAlign w:val="center"/>
          </w:tcPr>
          <w:p w:rsidR="00754A6F" w:rsidRPr="006E63BD" w:rsidRDefault="00754A6F" w:rsidP="0017608B">
            <w:pPr>
              <w:pStyle w:val="NoSpacing"/>
              <w:rPr>
                <w:b/>
                <w:sz w:val="26"/>
              </w:rPr>
            </w:pPr>
            <w:r w:rsidRPr="006E63BD">
              <w:rPr>
                <w:b/>
                <w:sz w:val="26"/>
              </w:rPr>
              <w:t>Thinking</w:t>
            </w:r>
          </w:p>
        </w:tc>
        <w:tc>
          <w:tcPr>
            <w:tcW w:w="1082" w:type="dxa"/>
            <w:vAlign w:val="center"/>
          </w:tcPr>
          <w:p w:rsidR="00754A6F" w:rsidRPr="006E63BD" w:rsidRDefault="00754A6F" w:rsidP="0017608B">
            <w:pPr>
              <w:pStyle w:val="NoSpacing"/>
              <w:jc w:val="center"/>
              <w:rPr>
                <w:b/>
                <w:sz w:val="26"/>
              </w:rPr>
            </w:pPr>
            <w:r w:rsidRPr="006E63BD">
              <w:rPr>
                <w:b/>
                <w:sz w:val="26"/>
              </w:rPr>
              <w:t>1</w:t>
            </w:r>
            <w:r w:rsidR="00FE6C2B">
              <w:rPr>
                <w:b/>
                <w:sz w:val="26"/>
              </w:rPr>
              <w:t>0</w:t>
            </w:r>
          </w:p>
        </w:tc>
        <w:tc>
          <w:tcPr>
            <w:tcW w:w="1079" w:type="dxa"/>
          </w:tcPr>
          <w:p w:rsidR="00754A6F" w:rsidRDefault="00754A6F" w:rsidP="009F55A9">
            <w:pPr>
              <w:pStyle w:val="NoSpacing"/>
            </w:pPr>
          </w:p>
        </w:tc>
        <w:tc>
          <w:tcPr>
            <w:tcW w:w="4108" w:type="dxa"/>
            <w:vMerge/>
          </w:tcPr>
          <w:p w:rsidR="00754A6F" w:rsidRDefault="00754A6F" w:rsidP="009F55A9">
            <w:pPr>
              <w:pStyle w:val="NoSpacing"/>
            </w:pPr>
          </w:p>
        </w:tc>
      </w:tr>
      <w:tr w:rsidR="00754A6F" w:rsidTr="00754A6F">
        <w:trPr>
          <w:trHeight w:val="551"/>
        </w:trPr>
        <w:tc>
          <w:tcPr>
            <w:tcW w:w="1050" w:type="dxa"/>
            <w:vMerge/>
          </w:tcPr>
          <w:p w:rsidR="00754A6F" w:rsidRDefault="00754A6F" w:rsidP="009F55A9">
            <w:pPr>
              <w:pStyle w:val="NoSpacing"/>
            </w:pPr>
          </w:p>
        </w:tc>
        <w:tc>
          <w:tcPr>
            <w:tcW w:w="3245" w:type="dxa"/>
            <w:vAlign w:val="center"/>
          </w:tcPr>
          <w:p w:rsidR="00754A6F" w:rsidRPr="006E63BD" w:rsidRDefault="00754A6F" w:rsidP="0017608B">
            <w:pPr>
              <w:pStyle w:val="NoSpacing"/>
              <w:rPr>
                <w:b/>
                <w:sz w:val="26"/>
              </w:rPr>
            </w:pPr>
            <w:r w:rsidRPr="006E63BD">
              <w:rPr>
                <w:b/>
                <w:sz w:val="26"/>
              </w:rPr>
              <w:t>Application</w:t>
            </w:r>
          </w:p>
        </w:tc>
        <w:tc>
          <w:tcPr>
            <w:tcW w:w="1082" w:type="dxa"/>
            <w:vAlign w:val="center"/>
          </w:tcPr>
          <w:p w:rsidR="00754A6F" w:rsidRPr="006E63BD" w:rsidRDefault="00FE6C2B" w:rsidP="005C1EBB">
            <w:pPr>
              <w:pStyle w:val="NoSpacing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754A6F" w:rsidRPr="006E63BD">
              <w:rPr>
                <w:b/>
                <w:sz w:val="26"/>
              </w:rPr>
              <w:t>0</w:t>
            </w:r>
          </w:p>
        </w:tc>
        <w:tc>
          <w:tcPr>
            <w:tcW w:w="1079" w:type="dxa"/>
          </w:tcPr>
          <w:p w:rsidR="00754A6F" w:rsidRDefault="00754A6F" w:rsidP="009F55A9">
            <w:pPr>
              <w:pStyle w:val="NoSpacing"/>
            </w:pPr>
          </w:p>
        </w:tc>
        <w:tc>
          <w:tcPr>
            <w:tcW w:w="4108" w:type="dxa"/>
            <w:vMerge/>
          </w:tcPr>
          <w:p w:rsidR="00754A6F" w:rsidRDefault="00754A6F" w:rsidP="009F55A9">
            <w:pPr>
              <w:pStyle w:val="NoSpacing"/>
            </w:pPr>
          </w:p>
        </w:tc>
      </w:tr>
    </w:tbl>
    <w:p w:rsidR="009F55A9" w:rsidRDefault="009F55A9" w:rsidP="003E6653">
      <w:pPr>
        <w:pStyle w:val="NoSpacing"/>
      </w:pPr>
    </w:p>
    <w:sectPr w:rsidR="009F55A9" w:rsidSect="00914E57">
      <w:type w:val="continuous"/>
      <w:pgSz w:w="12240" w:h="15840"/>
      <w:pgMar w:top="709" w:right="1325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332" w:rsidRDefault="005E1332" w:rsidP="00914E57">
      <w:pPr>
        <w:spacing w:after="0" w:line="240" w:lineRule="auto"/>
      </w:pPr>
      <w:r>
        <w:separator/>
      </w:r>
    </w:p>
  </w:endnote>
  <w:endnote w:type="continuationSeparator" w:id="0">
    <w:p w:rsidR="005E1332" w:rsidRDefault="005E1332" w:rsidP="0091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332" w:rsidRDefault="005E1332" w:rsidP="00914E57">
      <w:pPr>
        <w:spacing w:after="0" w:line="240" w:lineRule="auto"/>
      </w:pPr>
      <w:r>
        <w:separator/>
      </w:r>
    </w:p>
  </w:footnote>
  <w:footnote w:type="continuationSeparator" w:id="0">
    <w:p w:rsidR="005E1332" w:rsidRDefault="005E1332" w:rsidP="00914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3E39"/>
    <w:multiLevelType w:val="hybridMultilevel"/>
    <w:tmpl w:val="8F4E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00235"/>
    <w:multiLevelType w:val="hybridMultilevel"/>
    <w:tmpl w:val="9030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62B40"/>
    <w:multiLevelType w:val="hybridMultilevel"/>
    <w:tmpl w:val="084A7C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359C1"/>
    <w:multiLevelType w:val="hybridMultilevel"/>
    <w:tmpl w:val="15246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C0CDE"/>
    <w:multiLevelType w:val="hybridMultilevel"/>
    <w:tmpl w:val="A4EA1F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36B14"/>
    <w:multiLevelType w:val="hybridMultilevel"/>
    <w:tmpl w:val="3B36E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55"/>
    <w:rsid w:val="00083847"/>
    <w:rsid w:val="000A3C80"/>
    <w:rsid w:val="000D6683"/>
    <w:rsid w:val="00160B80"/>
    <w:rsid w:val="00161382"/>
    <w:rsid w:val="0017608B"/>
    <w:rsid w:val="001D2F32"/>
    <w:rsid w:val="00277E47"/>
    <w:rsid w:val="00281742"/>
    <w:rsid w:val="002F2E41"/>
    <w:rsid w:val="002F7F5C"/>
    <w:rsid w:val="00334984"/>
    <w:rsid w:val="003352B9"/>
    <w:rsid w:val="003E6653"/>
    <w:rsid w:val="00480907"/>
    <w:rsid w:val="004A4D86"/>
    <w:rsid w:val="004B5CB0"/>
    <w:rsid w:val="00515EF1"/>
    <w:rsid w:val="005C1EBB"/>
    <w:rsid w:val="005E1332"/>
    <w:rsid w:val="005F57F8"/>
    <w:rsid w:val="00607251"/>
    <w:rsid w:val="00650E13"/>
    <w:rsid w:val="00672604"/>
    <w:rsid w:val="00674103"/>
    <w:rsid w:val="0068687A"/>
    <w:rsid w:val="006B05CB"/>
    <w:rsid w:val="006E63BD"/>
    <w:rsid w:val="007174F2"/>
    <w:rsid w:val="00732F80"/>
    <w:rsid w:val="00753A08"/>
    <w:rsid w:val="00754A6F"/>
    <w:rsid w:val="0076141B"/>
    <w:rsid w:val="007A7549"/>
    <w:rsid w:val="00853703"/>
    <w:rsid w:val="00882355"/>
    <w:rsid w:val="00914E57"/>
    <w:rsid w:val="00941D09"/>
    <w:rsid w:val="009F55A9"/>
    <w:rsid w:val="00A203F9"/>
    <w:rsid w:val="00A259FF"/>
    <w:rsid w:val="00B55E9E"/>
    <w:rsid w:val="00BF47F2"/>
    <w:rsid w:val="00C47951"/>
    <w:rsid w:val="00CA0917"/>
    <w:rsid w:val="00CF253A"/>
    <w:rsid w:val="00DF328B"/>
    <w:rsid w:val="00E23FBB"/>
    <w:rsid w:val="00E41AF0"/>
    <w:rsid w:val="00EA1059"/>
    <w:rsid w:val="00EF7883"/>
    <w:rsid w:val="00F071A0"/>
    <w:rsid w:val="00FC2A88"/>
    <w:rsid w:val="00FE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355"/>
    <w:pPr>
      <w:spacing w:after="0" w:line="240" w:lineRule="auto"/>
    </w:pPr>
  </w:style>
  <w:style w:type="table" w:styleId="TableGrid">
    <w:name w:val="Table Grid"/>
    <w:basedOn w:val="TableNormal"/>
    <w:rsid w:val="00753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4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E57"/>
  </w:style>
  <w:style w:type="paragraph" w:styleId="Footer">
    <w:name w:val="footer"/>
    <w:basedOn w:val="Normal"/>
    <w:link w:val="FooterChar"/>
    <w:uiPriority w:val="99"/>
    <w:unhideWhenUsed/>
    <w:rsid w:val="00914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355"/>
    <w:pPr>
      <w:spacing w:after="0" w:line="240" w:lineRule="auto"/>
    </w:pPr>
  </w:style>
  <w:style w:type="table" w:styleId="TableGrid">
    <w:name w:val="Table Grid"/>
    <w:basedOn w:val="TableNormal"/>
    <w:rsid w:val="00753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4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E57"/>
  </w:style>
  <w:style w:type="paragraph" w:styleId="Footer">
    <w:name w:val="footer"/>
    <w:basedOn w:val="Normal"/>
    <w:link w:val="FooterChar"/>
    <w:uiPriority w:val="99"/>
    <w:unhideWhenUsed/>
    <w:rsid w:val="00914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2</cp:revision>
  <cp:lastPrinted>2013-12-02T12:54:00Z</cp:lastPrinted>
  <dcterms:created xsi:type="dcterms:W3CDTF">2015-01-07T20:19:00Z</dcterms:created>
  <dcterms:modified xsi:type="dcterms:W3CDTF">2015-01-07T20:19:00Z</dcterms:modified>
</cp:coreProperties>
</file>